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26CBE" w14:textId="69458742" w:rsidR="00EE3C72" w:rsidRPr="00844FDF" w:rsidRDefault="00844FDF">
      <w:pPr>
        <w:rPr>
          <w:b/>
        </w:rPr>
      </w:pPr>
      <w:r w:rsidRPr="00844FDF">
        <w:rPr>
          <w:b/>
        </w:rPr>
        <w:t xml:space="preserve">PRESTON’S COLLEGE </w:t>
      </w:r>
      <w:r w:rsidR="009B08D4" w:rsidRPr="00844FDF">
        <w:rPr>
          <w:b/>
        </w:rPr>
        <w:t>MINUTES OF THE SEARCH AND GOVERNANCE COMMITTEE 8</w:t>
      </w:r>
      <w:r w:rsidR="009B08D4" w:rsidRPr="00844FDF">
        <w:rPr>
          <w:b/>
          <w:vertAlign w:val="superscript"/>
        </w:rPr>
        <w:t>TH</w:t>
      </w:r>
      <w:r w:rsidR="009B08D4" w:rsidRPr="00844FDF">
        <w:rPr>
          <w:b/>
        </w:rPr>
        <w:t xml:space="preserve"> FEBRUARY 2018</w:t>
      </w:r>
    </w:p>
    <w:p w14:paraId="1B236649" w14:textId="3817BF69" w:rsidR="00EE3C72" w:rsidRDefault="00EE3C72"/>
    <w:p w14:paraId="0216DE2A" w14:textId="578204F1" w:rsidR="00EE3C72" w:rsidRPr="005B0E7C" w:rsidRDefault="00EE3C72" w:rsidP="00EE3C72">
      <w:pPr>
        <w:spacing w:after="0"/>
        <w:rPr>
          <w:b/>
        </w:rPr>
      </w:pPr>
      <w:r w:rsidRPr="005B0E7C">
        <w:rPr>
          <w:b/>
        </w:rPr>
        <w:t>Present:</w:t>
      </w:r>
    </w:p>
    <w:p w14:paraId="32048577" w14:textId="61932A43" w:rsidR="00EE3C72" w:rsidRDefault="00EE3C72" w:rsidP="00EE3C72">
      <w:pPr>
        <w:spacing w:after="0"/>
      </w:pPr>
      <w:r>
        <w:t>M</w:t>
      </w:r>
      <w:r w:rsidR="00844FDF">
        <w:t xml:space="preserve">r M </w:t>
      </w:r>
      <w:r>
        <w:t>Mallam</w:t>
      </w:r>
    </w:p>
    <w:p w14:paraId="41253A24" w14:textId="788F24EB" w:rsidR="00EE3C72" w:rsidRDefault="00844FDF" w:rsidP="00EE3C72">
      <w:pPr>
        <w:spacing w:after="0"/>
      </w:pPr>
      <w:r>
        <w:t xml:space="preserve">Dr E H </w:t>
      </w:r>
      <w:r w:rsidR="00EE3C72">
        <w:t>Smith</w:t>
      </w:r>
    </w:p>
    <w:p w14:paraId="5FD1B0C5" w14:textId="161AA779" w:rsidR="006943CB" w:rsidRDefault="00844FDF" w:rsidP="00EE3C72">
      <w:pPr>
        <w:spacing w:after="0"/>
      </w:pPr>
      <w:r>
        <w:t>Mr J</w:t>
      </w:r>
      <w:r w:rsidR="006943CB">
        <w:t xml:space="preserve"> Boydell</w:t>
      </w:r>
    </w:p>
    <w:p w14:paraId="4E6EE2E1" w14:textId="5EC13023" w:rsidR="006943CB" w:rsidRDefault="00844FDF" w:rsidP="00EE3C72">
      <w:pPr>
        <w:spacing w:after="0"/>
      </w:pPr>
      <w:r>
        <w:t xml:space="preserve">Mr P </w:t>
      </w:r>
      <w:r w:rsidR="006943CB">
        <w:t>Kennedy</w:t>
      </w:r>
    </w:p>
    <w:p w14:paraId="1CE25C90" w14:textId="0795E869" w:rsidR="005B0E7C" w:rsidRDefault="00844FDF" w:rsidP="00EE3C72">
      <w:pPr>
        <w:spacing w:after="0"/>
      </w:pPr>
      <w:r>
        <w:t xml:space="preserve">Mr E </w:t>
      </w:r>
      <w:r w:rsidR="005B0E7C">
        <w:t>Bassa</w:t>
      </w:r>
    </w:p>
    <w:p w14:paraId="296FF511" w14:textId="471946A5" w:rsidR="006943CB" w:rsidRDefault="006943CB" w:rsidP="00EE3C72">
      <w:pPr>
        <w:spacing w:after="0"/>
      </w:pPr>
    </w:p>
    <w:p w14:paraId="2FB80DFF" w14:textId="0AB6F8C8" w:rsidR="006943CB" w:rsidRPr="005B0E7C" w:rsidRDefault="006943CB" w:rsidP="00EE3C72">
      <w:pPr>
        <w:spacing w:after="0"/>
        <w:rPr>
          <w:b/>
        </w:rPr>
      </w:pPr>
      <w:r w:rsidRPr="005B0E7C">
        <w:rPr>
          <w:b/>
        </w:rPr>
        <w:t>In Attendance</w:t>
      </w:r>
    </w:p>
    <w:p w14:paraId="2872C196" w14:textId="58312E29" w:rsidR="006943CB" w:rsidRDefault="006943CB" w:rsidP="00EE3C72">
      <w:pPr>
        <w:spacing w:after="0"/>
      </w:pPr>
      <w:r>
        <w:t xml:space="preserve">Joanne Crowther </w:t>
      </w:r>
      <w:r w:rsidR="009B08D4">
        <w:t>(Clerk to the Corporation)</w:t>
      </w:r>
    </w:p>
    <w:p w14:paraId="104752BB" w14:textId="1B3D7ACC" w:rsidR="006943CB" w:rsidRDefault="006943CB" w:rsidP="00EE3C72">
      <w:pPr>
        <w:spacing w:after="0"/>
      </w:pPr>
    </w:p>
    <w:p w14:paraId="209C93B1" w14:textId="54284A16" w:rsidR="006943CB" w:rsidRPr="005B0E7C" w:rsidRDefault="006943CB" w:rsidP="00EE3C72">
      <w:pPr>
        <w:spacing w:after="0"/>
        <w:rPr>
          <w:b/>
        </w:rPr>
      </w:pPr>
      <w:r w:rsidRPr="005B0E7C">
        <w:rPr>
          <w:b/>
        </w:rPr>
        <w:t>Apologies</w:t>
      </w:r>
    </w:p>
    <w:p w14:paraId="14933A4E" w14:textId="6F308F36" w:rsidR="00EE3C72" w:rsidRDefault="00EE3C72" w:rsidP="00EE3C72">
      <w:pPr>
        <w:spacing w:after="0"/>
      </w:pPr>
    </w:p>
    <w:p w14:paraId="34F2F265" w14:textId="3F9E9EA2" w:rsidR="00EE3C72" w:rsidRPr="005B0E7C" w:rsidRDefault="00EE3C72" w:rsidP="00EE3C72">
      <w:pPr>
        <w:spacing w:after="0"/>
        <w:rPr>
          <w:b/>
        </w:rPr>
      </w:pPr>
      <w:r w:rsidRPr="005B0E7C">
        <w:rPr>
          <w:b/>
        </w:rPr>
        <w:t>Item 1</w:t>
      </w:r>
      <w:r w:rsidRPr="005B0E7C">
        <w:rPr>
          <w:b/>
        </w:rPr>
        <w:tab/>
        <w:t>Welcome and Apologies</w:t>
      </w:r>
      <w:r w:rsidR="005B0E7C">
        <w:rPr>
          <w:b/>
        </w:rPr>
        <w:t xml:space="preserve"> – </w:t>
      </w:r>
      <w:r w:rsidR="00844FDF">
        <w:t>The Chair welcomed Members and no apologies were noted</w:t>
      </w:r>
      <w:r w:rsidR="005B0E7C">
        <w:rPr>
          <w:b/>
        </w:rPr>
        <w:t xml:space="preserve"> </w:t>
      </w:r>
    </w:p>
    <w:p w14:paraId="37129635" w14:textId="5F195215" w:rsidR="00EE3C72" w:rsidRDefault="00EE3C72" w:rsidP="00EE3C72">
      <w:pPr>
        <w:spacing w:after="0"/>
      </w:pPr>
    </w:p>
    <w:p w14:paraId="57348DA7" w14:textId="3B965288" w:rsidR="006943CB" w:rsidRPr="005B0E7C" w:rsidRDefault="00EE3C72" w:rsidP="00EE3C72">
      <w:pPr>
        <w:spacing w:after="0"/>
        <w:rPr>
          <w:b/>
        </w:rPr>
      </w:pPr>
      <w:r w:rsidRPr="005B0E7C">
        <w:rPr>
          <w:b/>
        </w:rPr>
        <w:t xml:space="preserve">Item 2 </w:t>
      </w:r>
      <w:r w:rsidRPr="005B0E7C">
        <w:rPr>
          <w:b/>
        </w:rPr>
        <w:tab/>
        <w:t xml:space="preserve">Declarations of Interest </w:t>
      </w:r>
      <w:r w:rsidR="005B0E7C">
        <w:rPr>
          <w:b/>
        </w:rPr>
        <w:t xml:space="preserve">– </w:t>
      </w:r>
      <w:r w:rsidR="00844FDF">
        <w:t>No additional interests were declared</w:t>
      </w:r>
    </w:p>
    <w:p w14:paraId="133AB253" w14:textId="4DD7C682" w:rsidR="00EE3C72" w:rsidRPr="005B0E7C" w:rsidRDefault="00EE3C72" w:rsidP="00EE3C72">
      <w:pPr>
        <w:spacing w:after="0"/>
        <w:rPr>
          <w:b/>
        </w:rPr>
      </w:pPr>
    </w:p>
    <w:p w14:paraId="69E75772" w14:textId="1F205C57" w:rsidR="00EE3C72" w:rsidRPr="00844FDF" w:rsidRDefault="00EE3C72" w:rsidP="00844FDF">
      <w:pPr>
        <w:spacing w:after="0"/>
        <w:ind w:left="720" w:hanging="720"/>
      </w:pPr>
      <w:r w:rsidRPr="005B0E7C">
        <w:rPr>
          <w:b/>
        </w:rPr>
        <w:t xml:space="preserve">Item 3 </w:t>
      </w:r>
      <w:r w:rsidRPr="005B0E7C">
        <w:rPr>
          <w:b/>
        </w:rPr>
        <w:tab/>
        <w:t xml:space="preserve">Minutes of Previous Meeting </w:t>
      </w:r>
      <w:r w:rsidR="00844FDF">
        <w:rPr>
          <w:b/>
        </w:rPr>
        <w:t>held on the 5</w:t>
      </w:r>
      <w:r w:rsidR="00844FDF" w:rsidRPr="00844FDF">
        <w:rPr>
          <w:b/>
          <w:vertAlign w:val="superscript"/>
        </w:rPr>
        <w:t>th</w:t>
      </w:r>
      <w:r w:rsidR="00844FDF">
        <w:rPr>
          <w:b/>
        </w:rPr>
        <w:t xml:space="preserve"> October </w:t>
      </w:r>
      <w:r w:rsidR="00844FDF">
        <w:t>– The minutes were agreed as an accurate record.</w:t>
      </w:r>
    </w:p>
    <w:p w14:paraId="4686B385" w14:textId="411BD626" w:rsidR="00EE3C72" w:rsidRDefault="005B0E7C" w:rsidP="00EE3C72">
      <w:pPr>
        <w:spacing w:after="0"/>
      </w:pPr>
      <w:r>
        <w:rPr>
          <w:b/>
        </w:rPr>
        <w:tab/>
      </w:r>
    </w:p>
    <w:p w14:paraId="31980E96" w14:textId="48A0652F" w:rsidR="00EE3C72" w:rsidRPr="005B0E7C" w:rsidRDefault="00EE3C72" w:rsidP="00EE3C72">
      <w:pPr>
        <w:spacing w:after="0"/>
        <w:rPr>
          <w:b/>
        </w:rPr>
      </w:pPr>
      <w:r w:rsidRPr="005B0E7C">
        <w:rPr>
          <w:b/>
        </w:rPr>
        <w:t>Item 4</w:t>
      </w:r>
      <w:r w:rsidRPr="005B0E7C">
        <w:rPr>
          <w:b/>
        </w:rPr>
        <w:tab/>
        <w:t xml:space="preserve">Matters arising </w:t>
      </w:r>
    </w:p>
    <w:p w14:paraId="4C569683" w14:textId="49E5B985" w:rsidR="006943CB" w:rsidRDefault="005B0E7C" w:rsidP="00EE3C72">
      <w:pPr>
        <w:spacing w:after="0"/>
      </w:pPr>
      <w:r>
        <w:tab/>
      </w:r>
      <w:r w:rsidR="009B08D4">
        <w:t>The Principal confirmed that</w:t>
      </w:r>
      <w:r>
        <w:t xml:space="preserve"> John Wilson </w:t>
      </w:r>
      <w:r w:rsidR="009B08D4">
        <w:t>will</w:t>
      </w:r>
      <w:r>
        <w:t xml:space="preserve"> join the Audit Committee</w:t>
      </w:r>
      <w:r w:rsidR="009B08D4">
        <w:t>.</w:t>
      </w:r>
    </w:p>
    <w:p w14:paraId="12C96487" w14:textId="53224E95" w:rsidR="00EE3C72" w:rsidRDefault="00EE3C72" w:rsidP="00EE3C72">
      <w:pPr>
        <w:spacing w:after="0"/>
      </w:pPr>
    </w:p>
    <w:p w14:paraId="662D852A" w14:textId="2BF510D0" w:rsidR="00EE3C72" w:rsidRDefault="00EE3C72" w:rsidP="00EE3C72">
      <w:pPr>
        <w:spacing w:after="0"/>
        <w:rPr>
          <w:b/>
        </w:rPr>
      </w:pPr>
      <w:r w:rsidRPr="005B0E7C">
        <w:rPr>
          <w:b/>
        </w:rPr>
        <w:t>Item 5</w:t>
      </w:r>
      <w:r w:rsidRPr="005B0E7C">
        <w:rPr>
          <w:b/>
        </w:rPr>
        <w:tab/>
        <w:t xml:space="preserve">Governing Body Membership </w:t>
      </w:r>
    </w:p>
    <w:p w14:paraId="7392C883" w14:textId="53F06DE2" w:rsidR="005B0E7C" w:rsidRDefault="005B0E7C" w:rsidP="005B0E7C">
      <w:pPr>
        <w:spacing w:after="0"/>
        <w:ind w:left="720"/>
      </w:pPr>
      <w:r>
        <w:t xml:space="preserve">The Principal </w:t>
      </w:r>
      <w:r w:rsidR="009B08D4">
        <w:t>suggested</w:t>
      </w:r>
      <w:r>
        <w:t xml:space="preserve"> that</w:t>
      </w:r>
      <w:r w:rsidR="00032E5E">
        <w:t xml:space="preserve"> </w:t>
      </w:r>
      <w:r w:rsidR="009B08D4">
        <w:t xml:space="preserve">analysis of </w:t>
      </w:r>
      <w:r>
        <w:t>the skills mix</w:t>
      </w:r>
      <w:r w:rsidR="009B08D4">
        <w:t xml:space="preserve"> at the Strategic Planning Day</w:t>
      </w:r>
      <w:r>
        <w:t xml:space="preserve"> </w:t>
      </w:r>
      <w:r w:rsidR="00032E5E">
        <w:t>identified</w:t>
      </w:r>
      <w:r>
        <w:t xml:space="preserve"> the need</w:t>
      </w:r>
      <w:r w:rsidR="00973426">
        <w:t xml:space="preserve"> for additional accountancy expertise</w:t>
      </w:r>
      <w:r w:rsidR="009B08D4">
        <w:t xml:space="preserve"> given the challenges ahead</w:t>
      </w:r>
      <w:r w:rsidR="00973426">
        <w:t>. Members</w:t>
      </w:r>
      <w:r w:rsidR="00025B9C">
        <w:t xml:space="preserve"> agreed and</w:t>
      </w:r>
      <w:r w:rsidR="00973426">
        <w:t xml:space="preserve"> felt that</w:t>
      </w:r>
      <w:r w:rsidR="00032E5E">
        <w:t>, as a priority,</w:t>
      </w:r>
      <w:r w:rsidR="00973426">
        <w:t xml:space="preserve"> the College </w:t>
      </w:r>
      <w:r w:rsidR="009B08D4">
        <w:t>should seek to appoint</w:t>
      </w:r>
      <w:r w:rsidR="00973426">
        <w:t xml:space="preserve"> a practicing accountant </w:t>
      </w:r>
      <w:r w:rsidR="009B08D4">
        <w:t>to</w:t>
      </w:r>
      <w:r w:rsidR="00973426">
        <w:t xml:space="preserve"> the Board who could take the role of Chair of the Audit Committee. </w:t>
      </w:r>
      <w:r w:rsidR="00032E5E">
        <w:t>Other priorities were identified as a</w:t>
      </w:r>
      <w:r w:rsidR="00973426">
        <w:t xml:space="preserve"> member with HR Experience</w:t>
      </w:r>
      <w:r w:rsidR="00844FDF">
        <w:t xml:space="preserve"> and one with current business</w:t>
      </w:r>
      <w:r w:rsidR="00973426">
        <w:t xml:space="preserve">. </w:t>
      </w:r>
      <w:r w:rsidR="009B08D4">
        <w:t>The Principal advised</w:t>
      </w:r>
      <w:r w:rsidR="00844FDF">
        <w:t xml:space="preserve"> Members</w:t>
      </w:r>
      <w:r w:rsidR="009B08D4">
        <w:t xml:space="preserve"> that there was still</w:t>
      </w:r>
      <w:r w:rsidR="00973426">
        <w:t xml:space="preserve"> the possibility that </w:t>
      </w:r>
      <w:r w:rsidR="00D6136E">
        <w:t xml:space="preserve">Ms </w:t>
      </w:r>
      <w:r w:rsidR="00973426">
        <w:t>L</w:t>
      </w:r>
      <w:r w:rsidR="00D6136E">
        <w:t xml:space="preserve"> </w:t>
      </w:r>
      <w:r w:rsidR="00973426">
        <w:t>Mason would be able to take up a position to support Curriculum and Qualit</w:t>
      </w:r>
      <w:r w:rsidR="00032E5E">
        <w:t>y</w:t>
      </w:r>
      <w:r w:rsidR="009B08D4">
        <w:t xml:space="preserve"> </w:t>
      </w:r>
      <w:r w:rsidR="00973426">
        <w:t>once she is freed from her current responsibilities</w:t>
      </w:r>
      <w:r w:rsidR="00844FDF">
        <w:t>.</w:t>
      </w:r>
      <w:r w:rsidR="00032E5E">
        <w:t xml:space="preserve"> </w:t>
      </w:r>
      <w:r w:rsidR="00844FDF">
        <w:t>As such, she suggested that c</w:t>
      </w:r>
      <w:r w:rsidR="00032E5E">
        <w:t>apacity should be left to accommodate this</w:t>
      </w:r>
      <w:r w:rsidR="009B08D4">
        <w:t xml:space="preserve"> as she would be a valuable addition with recent Ofsted experience</w:t>
      </w:r>
      <w:r w:rsidR="00973426">
        <w:t xml:space="preserve">. </w:t>
      </w:r>
      <w:r w:rsidR="00844FDF">
        <w:t xml:space="preserve">Members were in agreement with this suggestion. </w:t>
      </w:r>
      <w:r w:rsidR="00032E5E">
        <w:t>It was also agreed</w:t>
      </w:r>
      <w:r w:rsidR="00A52ECF">
        <w:t xml:space="preserve"> that ideally, the appointments should</w:t>
      </w:r>
      <w:r w:rsidR="00032E5E">
        <w:t>, where possible,</w:t>
      </w:r>
      <w:r w:rsidR="00A52ECF">
        <w:t xml:space="preserve"> reflect the diversity of the college and the local area.</w:t>
      </w:r>
    </w:p>
    <w:p w14:paraId="1CA541C6" w14:textId="3E6CEE9B" w:rsidR="00A52ECF" w:rsidRDefault="00542F6D" w:rsidP="005B0E7C">
      <w:pPr>
        <w:spacing w:after="0"/>
        <w:ind w:left="720"/>
      </w:pPr>
      <w:r>
        <w:t>In summary</w:t>
      </w:r>
      <w:r w:rsidR="009B08D4">
        <w:t xml:space="preserve"> it was agreed that the skills needed were</w:t>
      </w:r>
      <w:r>
        <w:t>:</w:t>
      </w:r>
    </w:p>
    <w:p w14:paraId="740A8340" w14:textId="77777777" w:rsidR="009B08D4" w:rsidRDefault="009B08D4" w:rsidP="005B0E7C">
      <w:pPr>
        <w:spacing w:after="0"/>
        <w:ind w:left="720"/>
      </w:pPr>
    </w:p>
    <w:p w14:paraId="545B3BFB" w14:textId="75E54A42" w:rsidR="00542F6D" w:rsidRDefault="00542F6D" w:rsidP="00542F6D">
      <w:pPr>
        <w:pStyle w:val="ListParagraph"/>
        <w:numPr>
          <w:ilvl w:val="0"/>
          <w:numId w:val="1"/>
        </w:numPr>
        <w:spacing w:after="0"/>
      </w:pPr>
      <w:r>
        <w:t>Forensic accounting experience</w:t>
      </w:r>
    </w:p>
    <w:p w14:paraId="785EAB6D" w14:textId="64BA12D0" w:rsidR="00542F6D" w:rsidRDefault="00542F6D" w:rsidP="00542F6D">
      <w:pPr>
        <w:pStyle w:val="ListParagraph"/>
        <w:numPr>
          <w:ilvl w:val="0"/>
          <w:numId w:val="1"/>
        </w:numPr>
        <w:spacing w:after="0"/>
      </w:pPr>
      <w:r>
        <w:t xml:space="preserve">Ofsted experience to </w:t>
      </w:r>
      <w:r w:rsidR="009B08D4">
        <w:t>support</w:t>
      </w:r>
      <w:r>
        <w:t xml:space="preserve"> the College to </w:t>
      </w:r>
      <w:r w:rsidR="009B08D4">
        <w:t xml:space="preserve">achieve </w:t>
      </w:r>
      <w:r w:rsidR="00D6136E">
        <w:t>O</w:t>
      </w:r>
      <w:r>
        <w:t>utstanding</w:t>
      </w:r>
      <w:r w:rsidR="009B08D4">
        <w:t xml:space="preserve"> </w:t>
      </w:r>
    </w:p>
    <w:p w14:paraId="2E2C117F" w14:textId="39A5D3E2" w:rsidR="00542F6D" w:rsidRDefault="00542F6D" w:rsidP="00542F6D">
      <w:pPr>
        <w:pStyle w:val="ListParagraph"/>
        <w:numPr>
          <w:ilvl w:val="0"/>
          <w:numId w:val="1"/>
        </w:numPr>
        <w:spacing w:after="0"/>
      </w:pPr>
      <w:r>
        <w:t>Business expertise that will move the college forward to meet future challenges</w:t>
      </w:r>
    </w:p>
    <w:p w14:paraId="089A0276" w14:textId="77777777" w:rsidR="00542F6D" w:rsidRDefault="00542F6D" w:rsidP="005B0E7C">
      <w:pPr>
        <w:spacing w:after="0"/>
        <w:ind w:left="720"/>
      </w:pPr>
    </w:p>
    <w:p w14:paraId="4E4F879C" w14:textId="1B8EF2B6" w:rsidR="00885479" w:rsidRDefault="00A52ECF" w:rsidP="009B08D4">
      <w:pPr>
        <w:spacing w:after="0"/>
        <w:ind w:left="720"/>
      </w:pPr>
      <w:r>
        <w:t xml:space="preserve">Members </w:t>
      </w:r>
      <w:r w:rsidR="009B08D4">
        <w:t xml:space="preserve">gave consideration to </w:t>
      </w:r>
      <w:r w:rsidR="00542F6D">
        <w:t>the length of meetings</w:t>
      </w:r>
      <w:r w:rsidR="009B08D4">
        <w:t xml:space="preserve"> and </w:t>
      </w:r>
      <w:r w:rsidR="00542F6D">
        <w:t xml:space="preserve">the timings of meetings </w:t>
      </w:r>
      <w:r w:rsidR="009B08D4">
        <w:t>t</w:t>
      </w:r>
      <w:r w:rsidR="00542F6D">
        <w:t xml:space="preserve">o </w:t>
      </w:r>
      <w:r w:rsidR="00D6136E">
        <w:t xml:space="preserve">ensure that the College is able to </w:t>
      </w:r>
      <w:r w:rsidR="00542F6D">
        <w:t xml:space="preserve">attract the right </w:t>
      </w:r>
      <w:r w:rsidR="00885479">
        <w:t>membership and</w:t>
      </w:r>
      <w:r w:rsidR="009B08D4">
        <w:t xml:space="preserve"> agreed that </w:t>
      </w:r>
      <w:r w:rsidR="00032E5E">
        <w:t xml:space="preserve">conversations </w:t>
      </w:r>
      <w:r w:rsidR="00885479">
        <w:t>could</w:t>
      </w:r>
      <w:r w:rsidR="009B08D4">
        <w:t xml:space="preserve"> take place </w:t>
      </w:r>
      <w:r w:rsidR="00032E5E">
        <w:t xml:space="preserve">with current members to ascertain feelings about continuing </w:t>
      </w:r>
      <w:r w:rsidR="00032E5E">
        <w:lastRenderedPageBreak/>
        <w:t xml:space="preserve">on the Board. </w:t>
      </w:r>
      <w:r w:rsidR="00885479">
        <w:t>It was agreed that a role descriptor outlining the required skills should be drafted to support recruitment.</w:t>
      </w:r>
    </w:p>
    <w:p w14:paraId="42F6304A" w14:textId="77777777" w:rsidR="00885479" w:rsidRDefault="00885479" w:rsidP="009B08D4">
      <w:pPr>
        <w:spacing w:after="0"/>
        <w:ind w:left="720"/>
      </w:pPr>
    </w:p>
    <w:p w14:paraId="582E8A83" w14:textId="668CDEF9" w:rsidR="00032E5E" w:rsidRDefault="00032E5E" w:rsidP="009B08D4">
      <w:pPr>
        <w:spacing w:after="0"/>
        <w:ind w:left="720"/>
      </w:pPr>
      <w:r>
        <w:t>Members discussed</w:t>
      </w:r>
      <w:r w:rsidR="00885479">
        <w:t xml:space="preserve"> at length the</w:t>
      </w:r>
      <w:r w:rsidR="00D6136E">
        <w:t xml:space="preserve"> desirability</w:t>
      </w:r>
      <w:r w:rsidR="00885479">
        <w:t xml:space="preserve"> of KPIs for the</w:t>
      </w:r>
      <w:r>
        <w:t xml:space="preserve"> Board</w:t>
      </w:r>
      <w:r w:rsidR="00D6136E">
        <w:t xml:space="preserve"> to ensure that the impact of their support and challenge could be demonstrated. It was agreed that they might fall within the areas of finance, quality and commercial development as reflected in the skills sought in new members. It was agreed to give this further thought at the next meeting.</w:t>
      </w:r>
    </w:p>
    <w:p w14:paraId="7D5F3252" w14:textId="481A6C93" w:rsidR="00885479" w:rsidRDefault="00885479" w:rsidP="009B08D4">
      <w:pPr>
        <w:spacing w:after="0"/>
        <w:ind w:left="720"/>
      </w:pPr>
    </w:p>
    <w:p w14:paraId="38C415C0" w14:textId="26F2142F" w:rsidR="00885479" w:rsidRDefault="00885479" w:rsidP="009B08D4">
      <w:pPr>
        <w:spacing w:after="0"/>
        <w:ind w:left="720"/>
      </w:pPr>
      <w:r>
        <w:t>Members noted that Ms Hornsby’s term of office was due for renewal later in the year and suggested that conversations be had well in advance to ascertain her intentions.</w:t>
      </w:r>
    </w:p>
    <w:p w14:paraId="43DED182" w14:textId="56184B81" w:rsidR="00294870" w:rsidRDefault="00294870" w:rsidP="00885479">
      <w:pPr>
        <w:spacing w:after="0"/>
      </w:pPr>
    </w:p>
    <w:p w14:paraId="7D15878D" w14:textId="6263A2EB" w:rsidR="00294870" w:rsidRPr="00885479" w:rsidRDefault="00294870" w:rsidP="00844FDF">
      <w:pPr>
        <w:spacing w:after="0"/>
        <w:ind w:left="2160" w:hanging="1440"/>
        <w:rPr>
          <w:b/>
        </w:rPr>
      </w:pPr>
      <w:r w:rsidRPr="00885479">
        <w:rPr>
          <w:b/>
        </w:rPr>
        <w:t>Resolved:</w:t>
      </w:r>
      <w:r w:rsidRPr="00885479">
        <w:rPr>
          <w:b/>
        </w:rPr>
        <w:tab/>
      </w:r>
      <w:r w:rsidR="00885479" w:rsidRPr="00885479">
        <w:rPr>
          <w:b/>
        </w:rPr>
        <w:t xml:space="preserve">The </w:t>
      </w:r>
      <w:r w:rsidR="00844FDF">
        <w:rPr>
          <w:b/>
        </w:rPr>
        <w:t>paper</w:t>
      </w:r>
      <w:r w:rsidR="00885479" w:rsidRPr="00885479">
        <w:rPr>
          <w:b/>
        </w:rPr>
        <w:t xml:space="preserve"> w</w:t>
      </w:r>
      <w:r w:rsidR="00844FDF">
        <w:rPr>
          <w:b/>
        </w:rPr>
        <w:t>as</w:t>
      </w:r>
      <w:r w:rsidR="00885479" w:rsidRPr="00885479">
        <w:rPr>
          <w:b/>
        </w:rPr>
        <w:t xml:space="preserve"> noted</w:t>
      </w:r>
      <w:r w:rsidR="00844FDF">
        <w:rPr>
          <w:b/>
        </w:rPr>
        <w:t xml:space="preserve"> with</w:t>
      </w:r>
      <w:r w:rsidR="00885479" w:rsidRPr="00885479">
        <w:rPr>
          <w:b/>
        </w:rPr>
        <w:t xml:space="preserve"> recommendations to the Board</w:t>
      </w:r>
      <w:r w:rsidR="00844FDF">
        <w:rPr>
          <w:b/>
        </w:rPr>
        <w:t xml:space="preserve"> for increasing membership and strengthening key skill areas</w:t>
      </w:r>
      <w:r w:rsidR="00D6136E">
        <w:rPr>
          <w:b/>
        </w:rPr>
        <w:t>, and consideration of KPIs for the Board.</w:t>
      </w:r>
    </w:p>
    <w:p w14:paraId="6A0AA2CF" w14:textId="5511BA25" w:rsidR="00885479" w:rsidRPr="00885479" w:rsidRDefault="00885479" w:rsidP="00711A60">
      <w:pPr>
        <w:spacing w:after="0"/>
        <w:ind w:left="2160"/>
        <w:rPr>
          <w:b/>
        </w:rPr>
      </w:pPr>
      <w:r w:rsidRPr="00885479">
        <w:rPr>
          <w:b/>
        </w:rPr>
        <w:t>Ms Hornsby’s intentions regarding</w:t>
      </w:r>
      <w:r w:rsidR="00711A60">
        <w:rPr>
          <w:b/>
        </w:rPr>
        <w:t xml:space="preserve"> continued service</w:t>
      </w:r>
      <w:r w:rsidRPr="00885479">
        <w:rPr>
          <w:b/>
        </w:rPr>
        <w:t xml:space="preserve"> be ascertained</w:t>
      </w:r>
      <w:r w:rsidR="00711A60">
        <w:rPr>
          <w:b/>
        </w:rPr>
        <w:t xml:space="preserve"> by the Clerk</w:t>
      </w:r>
    </w:p>
    <w:p w14:paraId="689A46FD" w14:textId="01A2526C" w:rsidR="00EE3C72" w:rsidRDefault="00EE3C72" w:rsidP="00EE3C72">
      <w:pPr>
        <w:spacing w:after="0"/>
      </w:pPr>
    </w:p>
    <w:p w14:paraId="4B40AC09" w14:textId="564B677D" w:rsidR="00EE3C72" w:rsidRDefault="006943CB" w:rsidP="00EE3C72">
      <w:pPr>
        <w:spacing w:after="0"/>
        <w:rPr>
          <w:b/>
        </w:rPr>
      </w:pPr>
      <w:r w:rsidRPr="00973426">
        <w:rPr>
          <w:b/>
        </w:rPr>
        <w:t>Item 6</w:t>
      </w:r>
      <w:r w:rsidRPr="00973426">
        <w:rPr>
          <w:b/>
        </w:rPr>
        <w:tab/>
        <w:t xml:space="preserve">Code of Good Governance </w:t>
      </w:r>
    </w:p>
    <w:p w14:paraId="0E837596" w14:textId="3DF8765F" w:rsidR="00885479" w:rsidRDefault="002752C7" w:rsidP="002752C7">
      <w:pPr>
        <w:spacing w:after="0"/>
        <w:ind w:left="720"/>
      </w:pPr>
      <w:r>
        <w:t>The Principal confirmed that</w:t>
      </w:r>
      <w:r w:rsidR="00885479">
        <w:t xml:space="preserve"> a key target</w:t>
      </w:r>
      <w:r>
        <w:t xml:space="preserve"> </w:t>
      </w:r>
      <w:r w:rsidR="00885479">
        <w:t>for the Coll</w:t>
      </w:r>
      <w:r w:rsidR="0078419A">
        <w:t>e</w:t>
      </w:r>
      <w:bookmarkStart w:id="0" w:name="_GoBack"/>
      <w:bookmarkEnd w:id="0"/>
      <w:r w:rsidR="00885479">
        <w:t>ge would be achievement of</w:t>
      </w:r>
      <w:r>
        <w:t xml:space="preserve"> financial security in the short term, </w:t>
      </w:r>
      <w:r w:rsidR="00885479">
        <w:t>and</w:t>
      </w:r>
      <w:r>
        <w:t xml:space="preserve"> </w:t>
      </w:r>
      <w:r w:rsidR="00711A60">
        <w:t xml:space="preserve">financial </w:t>
      </w:r>
      <w:r>
        <w:t xml:space="preserve">resilience </w:t>
      </w:r>
      <w:r w:rsidR="00885479">
        <w:t>in the longer term</w:t>
      </w:r>
      <w:r w:rsidR="00711A60">
        <w:t>, and that adherence to the Code of Good Governance would support that aim.</w:t>
      </w:r>
    </w:p>
    <w:p w14:paraId="6FFC9235" w14:textId="77777777" w:rsidR="00885479" w:rsidRDefault="00885479" w:rsidP="002752C7">
      <w:pPr>
        <w:spacing w:after="0"/>
        <w:ind w:left="720"/>
      </w:pPr>
    </w:p>
    <w:p w14:paraId="25CDFAB5" w14:textId="5A02CA39" w:rsidR="002752C7" w:rsidRDefault="00885479" w:rsidP="002752C7">
      <w:pPr>
        <w:spacing w:after="0"/>
        <w:ind w:left="720"/>
      </w:pPr>
      <w:r>
        <w:t xml:space="preserve">Members discussed at length the possibility of agreeing targets and KPIs </w:t>
      </w:r>
      <w:r w:rsidR="002752C7">
        <w:t>for the board to audit their performance. Members suggested that doing this</w:t>
      </w:r>
      <w:r>
        <w:t xml:space="preserve"> would focus</w:t>
      </w:r>
      <w:r w:rsidR="002752C7">
        <w:t xml:space="preserve"> the board focus on larger issues identified in the </w:t>
      </w:r>
      <w:r w:rsidR="005339A9">
        <w:t xml:space="preserve">discussion with regard to the </w:t>
      </w:r>
      <w:r w:rsidR="002752C7">
        <w:t>requirements for new members</w:t>
      </w:r>
      <w:r w:rsidR="005339A9">
        <w:t>, namely:</w:t>
      </w:r>
      <w:r w:rsidR="002752C7">
        <w:t xml:space="preserve"> </w:t>
      </w:r>
    </w:p>
    <w:p w14:paraId="3814E32B" w14:textId="77777777" w:rsidR="005339A9" w:rsidRDefault="005339A9" w:rsidP="002752C7">
      <w:pPr>
        <w:spacing w:after="0"/>
        <w:ind w:left="720"/>
      </w:pPr>
    </w:p>
    <w:p w14:paraId="387515A7" w14:textId="1516F0CF" w:rsidR="002752C7" w:rsidRDefault="002752C7" w:rsidP="005339A9">
      <w:pPr>
        <w:pStyle w:val="ListParagraph"/>
        <w:numPr>
          <w:ilvl w:val="0"/>
          <w:numId w:val="2"/>
        </w:numPr>
        <w:spacing w:after="0"/>
      </w:pPr>
      <w:r>
        <w:t>Financial security</w:t>
      </w:r>
    </w:p>
    <w:p w14:paraId="2C20F005" w14:textId="7FFC7D64" w:rsidR="002752C7" w:rsidRDefault="002752C7" w:rsidP="005339A9">
      <w:pPr>
        <w:pStyle w:val="ListParagraph"/>
        <w:numPr>
          <w:ilvl w:val="0"/>
          <w:numId w:val="2"/>
        </w:numPr>
        <w:spacing w:after="0"/>
      </w:pPr>
      <w:r>
        <w:t>Academic success</w:t>
      </w:r>
    </w:p>
    <w:p w14:paraId="146352F4" w14:textId="2D46C816" w:rsidR="002752C7" w:rsidRDefault="002752C7" w:rsidP="005339A9">
      <w:pPr>
        <w:pStyle w:val="ListParagraph"/>
        <w:numPr>
          <w:ilvl w:val="0"/>
          <w:numId w:val="2"/>
        </w:numPr>
        <w:spacing w:after="0"/>
      </w:pPr>
      <w:r>
        <w:t>Business success</w:t>
      </w:r>
    </w:p>
    <w:p w14:paraId="0F76C225" w14:textId="77777777" w:rsidR="005339A9" w:rsidRDefault="005339A9" w:rsidP="002752C7">
      <w:pPr>
        <w:spacing w:after="0"/>
        <w:ind w:left="720"/>
      </w:pPr>
    </w:p>
    <w:p w14:paraId="1DF12618" w14:textId="3595230B" w:rsidR="002752C7" w:rsidRDefault="005339A9" w:rsidP="002752C7">
      <w:pPr>
        <w:spacing w:after="0"/>
        <w:ind w:left="720"/>
      </w:pPr>
      <w:r>
        <w:t>It was s</w:t>
      </w:r>
      <w:r w:rsidR="002752C7">
        <w:t xml:space="preserve">uggested that a simple document </w:t>
      </w:r>
      <w:r>
        <w:t>outlining</w:t>
      </w:r>
      <w:r w:rsidR="002752C7">
        <w:t xml:space="preserve"> Governor KPIs at a strategic level</w:t>
      </w:r>
      <w:r w:rsidR="00294870">
        <w:t xml:space="preserve"> would </w:t>
      </w:r>
      <w:r>
        <w:t xml:space="preserve">support the Board in </w:t>
      </w:r>
      <w:r w:rsidR="00294870">
        <w:t>meet</w:t>
      </w:r>
      <w:r>
        <w:t>ing</w:t>
      </w:r>
      <w:r w:rsidR="00294870">
        <w:t xml:space="preserve"> the requirements of the Code of Good Governance</w:t>
      </w:r>
      <w:r>
        <w:t xml:space="preserve"> and enable the</w:t>
      </w:r>
      <w:r w:rsidR="00B743F1">
        <w:t xml:space="preserve"> Board </w:t>
      </w:r>
      <w:r>
        <w:t>to better support the</w:t>
      </w:r>
      <w:r w:rsidR="00B743F1">
        <w:t xml:space="preserve"> College</w:t>
      </w:r>
      <w:r>
        <w:t xml:space="preserve"> with</w:t>
      </w:r>
      <w:r w:rsidR="00B743F1">
        <w:t xml:space="preserve"> actions to improve. </w:t>
      </w:r>
    </w:p>
    <w:p w14:paraId="0ABCA6D4" w14:textId="0258B975" w:rsidR="00294870" w:rsidRDefault="00294870" w:rsidP="002752C7">
      <w:pPr>
        <w:spacing w:after="0"/>
        <w:ind w:left="720"/>
      </w:pPr>
    </w:p>
    <w:p w14:paraId="13F77879" w14:textId="77777777" w:rsidR="00711A60" w:rsidRDefault="00294870" w:rsidP="005339A9">
      <w:pPr>
        <w:spacing w:after="0"/>
        <w:ind w:left="2160" w:hanging="1440"/>
        <w:rPr>
          <w:b/>
        </w:rPr>
      </w:pPr>
      <w:r w:rsidRPr="005339A9">
        <w:rPr>
          <w:b/>
        </w:rPr>
        <w:t>Resolved:</w:t>
      </w:r>
      <w:r w:rsidRPr="005339A9">
        <w:rPr>
          <w:b/>
        </w:rPr>
        <w:tab/>
      </w:r>
      <w:r w:rsidR="00711A60">
        <w:rPr>
          <w:b/>
        </w:rPr>
        <w:t>The paper was noted, and t</w:t>
      </w:r>
      <w:r w:rsidR="00B743F1" w:rsidRPr="005339A9">
        <w:rPr>
          <w:b/>
        </w:rPr>
        <w:t>he chair of the board</w:t>
      </w:r>
      <w:r w:rsidR="00711A60">
        <w:rPr>
          <w:b/>
        </w:rPr>
        <w:t xml:space="preserve"> agreed</w:t>
      </w:r>
      <w:r w:rsidR="00B743F1" w:rsidRPr="005339A9">
        <w:rPr>
          <w:b/>
        </w:rPr>
        <w:t xml:space="preserve"> to work with the Principal </w:t>
      </w:r>
      <w:r w:rsidR="007E296A" w:rsidRPr="005339A9">
        <w:rPr>
          <w:b/>
        </w:rPr>
        <w:t>to address the outstanding issues</w:t>
      </w:r>
      <w:r w:rsidR="005339A9">
        <w:rPr>
          <w:b/>
        </w:rPr>
        <w:t xml:space="preserve"> in meeting the requirements in the Cod</w:t>
      </w:r>
      <w:r w:rsidR="00711A60">
        <w:rPr>
          <w:b/>
        </w:rPr>
        <w:t>e</w:t>
      </w:r>
      <w:r w:rsidR="005339A9">
        <w:rPr>
          <w:b/>
        </w:rPr>
        <w:t xml:space="preserve"> of Good Governance</w:t>
      </w:r>
      <w:r w:rsidR="00711A60">
        <w:rPr>
          <w:b/>
        </w:rPr>
        <w:t>.</w:t>
      </w:r>
    </w:p>
    <w:p w14:paraId="20CF77F3" w14:textId="0E3AD68B" w:rsidR="00294870" w:rsidRPr="005339A9" w:rsidRDefault="005339A9" w:rsidP="00711A60">
      <w:pPr>
        <w:spacing w:after="0"/>
        <w:ind w:left="2160"/>
        <w:rPr>
          <w:b/>
        </w:rPr>
      </w:pPr>
      <w:r>
        <w:rPr>
          <w:b/>
        </w:rPr>
        <w:t xml:space="preserve"> </w:t>
      </w:r>
      <w:r w:rsidR="00711A60">
        <w:rPr>
          <w:b/>
        </w:rPr>
        <w:t>Recommendations will be made to the Board once complete.</w:t>
      </w:r>
    </w:p>
    <w:p w14:paraId="25DA0F5B" w14:textId="77777777" w:rsidR="00294870" w:rsidRPr="002752C7" w:rsidRDefault="00294870" w:rsidP="002752C7">
      <w:pPr>
        <w:spacing w:after="0"/>
        <w:ind w:left="720"/>
      </w:pPr>
    </w:p>
    <w:p w14:paraId="407FF1CB" w14:textId="076BC973" w:rsidR="006943CB" w:rsidRDefault="006943CB" w:rsidP="00EE3C72">
      <w:pPr>
        <w:spacing w:after="0"/>
      </w:pPr>
    </w:p>
    <w:p w14:paraId="4D1BE5F1" w14:textId="39793D83" w:rsidR="006943CB" w:rsidRDefault="006943CB" w:rsidP="00EE3C72">
      <w:pPr>
        <w:spacing w:after="0"/>
        <w:rPr>
          <w:b/>
        </w:rPr>
      </w:pPr>
      <w:r w:rsidRPr="007E296A">
        <w:rPr>
          <w:b/>
        </w:rPr>
        <w:t>Item 7</w:t>
      </w:r>
      <w:r w:rsidRPr="007E296A">
        <w:rPr>
          <w:b/>
        </w:rPr>
        <w:tab/>
        <w:t xml:space="preserve">Training Briefing for Board Members </w:t>
      </w:r>
    </w:p>
    <w:p w14:paraId="7B398A6D" w14:textId="7B8FCA15" w:rsidR="007E296A" w:rsidRDefault="005339A9" w:rsidP="005339A9">
      <w:pPr>
        <w:spacing w:after="0"/>
        <w:ind w:left="720"/>
      </w:pPr>
      <w:r>
        <w:t>It was agreed that the Principal reports</w:t>
      </w:r>
      <w:r w:rsidR="007E296A">
        <w:t xml:space="preserve"> on important local </w:t>
      </w:r>
      <w:r>
        <w:t xml:space="preserve">and national </w:t>
      </w:r>
      <w:r w:rsidR="007E296A">
        <w:t>issues at the Board meeting</w:t>
      </w:r>
      <w:r>
        <w:t xml:space="preserve"> in her update, and that time would be given for any training issues that arise in year at the Board. </w:t>
      </w:r>
      <w:r w:rsidR="007E296A">
        <w:t>The two Strategic Planning Days supports the Members in understanding the wider issues</w:t>
      </w:r>
      <w:r>
        <w:t xml:space="preserve"> in more depth</w:t>
      </w:r>
      <w:r w:rsidR="007E296A">
        <w:t xml:space="preserve">. </w:t>
      </w:r>
      <w:r>
        <w:t>It was noted that a</w:t>
      </w:r>
      <w:r w:rsidR="007E296A">
        <w:t>ttendance can be problematic for Members who work when the College undertakes activities during the day</w:t>
      </w:r>
      <w:r>
        <w:t>, and consideration was given to having more evening activities rather than full day activities going forward</w:t>
      </w:r>
      <w:r w:rsidR="007E296A">
        <w:t>.</w:t>
      </w:r>
    </w:p>
    <w:p w14:paraId="1A9B5377" w14:textId="5D9EBE22" w:rsidR="007E296A" w:rsidRDefault="007E296A" w:rsidP="007E296A">
      <w:pPr>
        <w:spacing w:after="0"/>
        <w:ind w:left="720"/>
      </w:pPr>
      <w:r>
        <w:lastRenderedPageBreak/>
        <w:t>Members expressed interest in spending a day at the College</w:t>
      </w:r>
      <w:r w:rsidR="005339A9">
        <w:t xml:space="preserve"> to shadow staff</w:t>
      </w:r>
      <w:r>
        <w:t>. The Principal agreed to look into facilitating this</w:t>
      </w:r>
      <w:r w:rsidR="005339A9">
        <w:t>.</w:t>
      </w:r>
    </w:p>
    <w:p w14:paraId="2DF10455" w14:textId="123FEC86" w:rsidR="005339A9" w:rsidRDefault="005339A9" w:rsidP="007E296A">
      <w:pPr>
        <w:spacing w:after="0"/>
        <w:ind w:left="720"/>
      </w:pPr>
    </w:p>
    <w:p w14:paraId="39619AA2" w14:textId="0CDB717B" w:rsidR="005339A9" w:rsidRDefault="005339A9" w:rsidP="007E296A">
      <w:pPr>
        <w:spacing w:after="0"/>
        <w:ind w:left="720"/>
      </w:pPr>
      <w:r>
        <w:t>Members agreed that once the Chair and the Principal have had the opportunity to work on the Code of Good Governance, any further training would be factored into the existing training plan.</w:t>
      </w:r>
    </w:p>
    <w:p w14:paraId="30E0380E" w14:textId="24D33B91" w:rsidR="007E296A" w:rsidRDefault="007E296A" w:rsidP="007E296A">
      <w:pPr>
        <w:spacing w:after="0"/>
        <w:ind w:left="720"/>
      </w:pPr>
    </w:p>
    <w:p w14:paraId="059E7B20" w14:textId="77777777" w:rsidR="005339A9" w:rsidRDefault="007E296A" w:rsidP="005339A9">
      <w:pPr>
        <w:spacing w:after="0"/>
        <w:ind w:left="2160" w:hanging="1440"/>
        <w:rPr>
          <w:b/>
        </w:rPr>
      </w:pPr>
      <w:r w:rsidRPr="005339A9">
        <w:rPr>
          <w:b/>
        </w:rPr>
        <w:t xml:space="preserve">Resolved </w:t>
      </w:r>
      <w:r w:rsidRPr="005339A9">
        <w:rPr>
          <w:b/>
        </w:rPr>
        <w:tab/>
        <w:t xml:space="preserve">The Chair and the Principal will feed into the training plan any issues identified in the Code of Good Governance. </w:t>
      </w:r>
    </w:p>
    <w:p w14:paraId="56A0F248" w14:textId="04F31B0D" w:rsidR="007E296A" w:rsidRDefault="007E296A" w:rsidP="005339A9">
      <w:pPr>
        <w:spacing w:after="0"/>
        <w:ind w:left="2160"/>
        <w:rPr>
          <w:b/>
        </w:rPr>
      </w:pPr>
      <w:r w:rsidRPr="005339A9">
        <w:rPr>
          <w:b/>
        </w:rPr>
        <w:t>Members</w:t>
      </w:r>
      <w:r w:rsidR="005339A9">
        <w:rPr>
          <w:b/>
        </w:rPr>
        <w:t xml:space="preserve"> of the Committee</w:t>
      </w:r>
      <w:r w:rsidRPr="005339A9">
        <w:rPr>
          <w:b/>
        </w:rPr>
        <w:t xml:space="preserve"> will commit to spending a day in the College</w:t>
      </w:r>
      <w:r w:rsidR="005339A9">
        <w:rPr>
          <w:b/>
        </w:rPr>
        <w:t>.</w:t>
      </w:r>
    </w:p>
    <w:p w14:paraId="7D618082" w14:textId="77777777" w:rsidR="005339A9" w:rsidRPr="005339A9" w:rsidRDefault="005339A9" w:rsidP="005339A9">
      <w:pPr>
        <w:spacing w:after="0"/>
        <w:ind w:left="2160"/>
        <w:rPr>
          <w:b/>
        </w:rPr>
      </w:pPr>
    </w:p>
    <w:p w14:paraId="02C053D7" w14:textId="2A5A810F" w:rsidR="00EE3C72" w:rsidRDefault="00EE3C72" w:rsidP="00EE3C72">
      <w:pPr>
        <w:spacing w:after="0"/>
      </w:pPr>
    </w:p>
    <w:p w14:paraId="6D15DEB0" w14:textId="02454779" w:rsidR="00F90324" w:rsidRDefault="00F90324" w:rsidP="00EE3C72">
      <w:pPr>
        <w:spacing w:after="0"/>
        <w:rPr>
          <w:b/>
        </w:rPr>
      </w:pPr>
      <w:r w:rsidRPr="005339A9">
        <w:rPr>
          <w:b/>
        </w:rPr>
        <w:t>Part 2</w:t>
      </w:r>
      <w:r w:rsidR="005339A9">
        <w:rPr>
          <w:b/>
        </w:rPr>
        <w:t>: Clerking Services</w:t>
      </w:r>
    </w:p>
    <w:p w14:paraId="36D3B08B" w14:textId="72289831" w:rsidR="00711A60" w:rsidRDefault="00711A60" w:rsidP="00EE3C72">
      <w:pPr>
        <w:spacing w:after="0"/>
        <w:rPr>
          <w:b/>
        </w:rPr>
      </w:pPr>
    </w:p>
    <w:p w14:paraId="1A637C86" w14:textId="77777777" w:rsidR="00711A60" w:rsidRPr="005339A9" w:rsidRDefault="00711A60" w:rsidP="00EE3C72">
      <w:pPr>
        <w:spacing w:after="0"/>
        <w:rPr>
          <w:b/>
        </w:rPr>
      </w:pPr>
    </w:p>
    <w:p w14:paraId="36E6E397" w14:textId="77777777" w:rsidR="00EE3C72" w:rsidRDefault="00EE3C72" w:rsidP="00EE3C72">
      <w:pPr>
        <w:spacing w:after="0"/>
      </w:pPr>
    </w:p>
    <w:p w14:paraId="582D6EAD" w14:textId="77777777" w:rsidR="00EE3C72" w:rsidRDefault="00EE3C72" w:rsidP="00EE3C72">
      <w:pPr>
        <w:spacing w:after="0"/>
      </w:pPr>
    </w:p>
    <w:p w14:paraId="681EE667" w14:textId="26505857" w:rsidR="00EE3C72" w:rsidRDefault="00EE3C72"/>
    <w:sectPr w:rsidR="00EE3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203F"/>
    <w:multiLevelType w:val="hybridMultilevel"/>
    <w:tmpl w:val="95EAC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4E44A4"/>
    <w:multiLevelType w:val="hybridMultilevel"/>
    <w:tmpl w:val="F42E4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72"/>
    <w:rsid w:val="00025B9C"/>
    <w:rsid w:val="00032E5E"/>
    <w:rsid w:val="002752C7"/>
    <w:rsid w:val="00294870"/>
    <w:rsid w:val="00361B24"/>
    <w:rsid w:val="005339A9"/>
    <w:rsid w:val="00542F6D"/>
    <w:rsid w:val="005B0E7C"/>
    <w:rsid w:val="006943CB"/>
    <w:rsid w:val="00711A60"/>
    <w:rsid w:val="0078419A"/>
    <w:rsid w:val="007E296A"/>
    <w:rsid w:val="00844FDF"/>
    <w:rsid w:val="00885479"/>
    <w:rsid w:val="008E5F06"/>
    <w:rsid w:val="00973426"/>
    <w:rsid w:val="009B08D4"/>
    <w:rsid w:val="00A52ECF"/>
    <w:rsid w:val="00B743F1"/>
    <w:rsid w:val="00D6136E"/>
    <w:rsid w:val="00EE3C72"/>
    <w:rsid w:val="00F9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E679"/>
  <w15:chartTrackingRefBased/>
  <w15:docId w15:val="{39C8980A-BC2E-48F0-B0EC-80204D95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044A989A38249916F275A7DE18C66" ma:contentTypeVersion="0" ma:contentTypeDescription="Create a new document." ma:contentTypeScope="" ma:versionID="be17e6b20683c35799fc88e657b802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A1DE48-2E05-4118-AC28-C47A4290BB97}">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A0FA727-BE48-47D3-827A-17E6C8CB9872}">
  <ds:schemaRefs>
    <ds:schemaRef ds:uri="http://schemas.microsoft.com/sharepoint/v3/contenttype/forms"/>
  </ds:schemaRefs>
</ds:datastoreItem>
</file>

<file path=customXml/itemProps3.xml><?xml version="1.0" encoding="utf-8"?>
<ds:datastoreItem xmlns:ds="http://schemas.openxmlformats.org/officeDocument/2006/customXml" ds:itemID="{09F84E5E-897E-433C-9904-604B9B982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1A441E27</Template>
  <TotalTime>8</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Crowther</dc:creator>
  <cp:keywords/>
  <dc:description/>
  <cp:lastModifiedBy>REBECCA PALEY</cp:lastModifiedBy>
  <cp:revision>4</cp:revision>
  <dcterms:created xsi:type="dcterms:W3CDTF">2018-03-15T11:52:00Z</dcterms:created>
  <dcterms:modified xsi:type="dcterms:W3CDTF">2018-09-18T15:39:00Z</dcterms:modified>
</cp:coreProperties>
</file>